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9C2C4C"/>
          <w:sz w:val="6"/>
          <w:szCs w:val="6"/>
          <w:lang w:val="en-US"/>
        </w:rPr>
      </w:pPr>
    </w:p>
    <w:p>
      <w:pPr>
        <w:jc w:val="center"/>
        <w:rPr>
          <w:b/>
          <w:bCs/>
          <w:color w:val="9C2C4C"/>
          <w:sz w:val="28"/>
          <w:szCs w:val="28"/>
          <w:lang w:val="en-US"/>
        </w:rPr>
      </w:pPr>
    </w:p>
    <w:p>
      <w:pPr>
        <w:jc w:val="center"/>
        <w:rPr>
          <w:b/>
          <w:bCs/>
          <w:color w:val="9C2C4C"/>
          <w:sz w:val="28"/>
          <w:szCs w:val="28"/>
          <w:lang w:val="en-US"/>
        </w:rPr>
      </w:pPr>
      <w:r>
        <w:rPr>
          <w:b/>
          <w:bCs/>
          <w:color w:val="9C2C4C"/>
          <w:sz w:val="28"/>
          <w:szCs w:val="28"/>
          <w:lang w:val="en-US"/>
        </w:rPr>
        <w:t>IMPACT-WISEs : WISEs economic and social impact measurement</w:t>
      </w:r>
    </w:p>
    <w:p>
      <w:pPr>
        <w:jc w:val="center"/>
        <w:rPr>
          <w:rFonts w:hint="default"/>
          <w:b/>
          <w:bCs/>
          <w:color w:val="9C2C4C"/>
          <w:sz w:val="28"/>
          <w:szCs w:val="28"/>
          <w:lang w:val="fr-BE"/>
        </w:rPr>
      </w:pPr>
      <w:r>
        <w:rPr>
          <w:b/>
          <w:bCs/>
          <w:color w:val="ED7D31" w:themeColor="accent2"/>
          <w:sz w:val="28"/>
          <w:szCs w:val="28"/>
          <w:lang w:val="en-US"/>
          <w14:textFill>
            <w14:solidFill>
              <w14:schemeClr w14:val="accent2"/>
            </w14:solidFill>
          </w14:textFill>
        </w:rPr>
        <w:t>202</w:t>
      </w:r>
      <w:r>
        <w:rPr>
          <w:rFonts w:hint="default"/>
          <w:b/>
          <w:bCs/>
          <w:color w:val="ED7D31" w:themeColor="accent2"/>
          <w:sz w:val="28"/>
          <w:szCs w:val="28"/>
          <w:lang w:val="fr-BE"/>
          <w14:textFill>
            <w14:solidFill>
              <w14:schemeClr w14:val="accent2"/>
            </w14:solidFill>
          </w14:textFill>
        </w:rPr>
        <w:t>1</w:t>
      </w:r>
      <w:r>
        <w:rPr>
          <w:b/>
          <w:bCs/>
          <w:color w:val="9C2C4C"/>
          <w:sz w:val="28"/>
          <w:szCs w:val="28"/>
          <w:lang w:val="en-US"/>
        </w:rPr>
        <w:t xml:space="preserve"> </w:t>
      </w:r>
      <w:r>
        <w:rPr>
          <w:rFonts w:hint="default"/>
          <w:b/>
          <w:bCs/>
          <w:color w:val="9C2C4C"/>
          <w:sz w:val="28"/>
          <w:szCs w:val="28"/>
          <w:lang w:val="fr-BE"/>
        </w:rPr>
        <w:t>DATA</w:t>
      </w:r>
    </w:p>
    <w:p>
      <w:pPr>
        <w:jc w:val="both"/>
        <w:rPr>
          <w:b/>
          <w:bCs/>
          <w:color w:val="ED7D31" w:themeColor="accent2"/>
          <w:sz w:val="24"/>
          <w:szCs w:val="24"/>
          <w:lang w:val="en-US"/>
          <w14:textFill>
            <w14:solidFill>
              <w14:schemeClr w14:val="accent2"/>
            </w14:solidFill>
          </w14:textFill>
        </w:rPr>
      </w:pPr>
      <w:r>
        <w:rPr>
          <w:b/>
          <w:bCs/>
          <w:color w:val="ED7D31" w:themeColor="accent2"/>
          <w:sz w:val="24"/>
          <w:szCs w:val="24"/>
          <w:lang w:val="en-US"/>
          <w14:textFill>
            <w14:solidFill>
              <w14:schemeClr w14:val="accent2"/>
            </w14:solidFill>
          </w14:textFill>
        </w:rPr>
        <w:t xml:space="preserve">Your network identification </w:t>
      </w:r>
    </w:p>
    <w:p>
      <w:pPr>
        <w:pStyle w:val="17"/>
        <w:numPr>
          <w:ilvl w:val="0"/>
          <w:numId w:val="1"/>
        </w:numPr>
        <w:jc w:val="both"/>
        <w:rPr>
          <w:lang w:val="en-US"/>
        </w:rPr>
      </w:pPr>
      <w:r>
        <w:rPr>
          <w:lang w:val="en-US"/>
        </w:rPr>
        <w:t>What is your network’s name? ………………</w:t>
      </w:r>
    </w:p>
    <w:p>
      <w:pPr>
        <w:pStyle w:val="17"/>
        <w:numPr>
          <w:ilvl w:val="0"/>
          <w:numId w:val="1"/>
        </w:numPr>
        <w:jc w:val="both"/>
        <w:rPr>
          <w:lang w:val="en-US"/>
        </w:rPr>
      </w:pPr>
      <w:r>
        <w:rPr>
          <w:lang w:val="en-US"/>
        </w:rPr>
        <w:t>Where are you located (city and country)? ………………</w:t>
      </w:r>
    </w:p>
    <w:p>
      <w:pPr>
        <w:jc w:val="both"/>
        <w:rPr>
          <w:lang w:val="en-US"/>
        </w:rPr>
      </w:pPr>
      <w:r>
        <w:rPr>
          <w:b/>
          <w:bCs/>
          <w:color w:val="ED7D31" w:themeColor="accent2"/>
          <w:sz w:val="24"/>
          <w:szCs w:val="24"/>
          <w:lang w:val="en-US"/>
          <w14:textFill>
            <w14:solidFill>
              <w14:schemeClr w14:val="accent2"/>
            </w14:solidFill>
          </w14:textFill>
        </w:rPr>
        <w:t>Specificities of your WISEs members</w:t>
      </w:r>
    </w:p>
    <w:p>
      <w:pPr>
        <w:pStyle w:val="17"/>
        <w:numPr>
          <w:ilvl w:val="0"/>
          <w:numId w:val="2"/>
        </w:numPr>
        <w:jc w:val="both"/>
        <w:rPr>
          <w:lang w:val="en-US"/>
        </w:rPr>
      </w:pPr>
      <w:r>
        <w:rPr>
          <w:lang w:val="en-US"/>
        </w:rPr>
        <w:t>Please report how many of your members WISEs took part in the study? ………………</w:t>
      </w:r>
    </w:p>
    <w:p>
      <w:pPr>
        <w:pStyle w:val="17"/>
        <w:numPr>
          <w:ilvl w:val="0"/>
          <w:numId w:val="2"/>
        </w:numPr>
        <w:jc w:val="both"/>
        <w:rPr>
          <w:lang w:val="en-US"/>
        </w:rPr>
      </w:pPr>
      <w:r>
        <w:rPr>
          <w:lang w:val="en-US"/>
        </w:rPr>
        <w:t>How many WISEs exist in your country? If you do not have the exact information, please indicate the approximate number………………</w:t>
      </w:r>
    </w:p>
    <w:p>
      <w:pPr>
        <w:pStyle w:val="17"/>
        <w:numPr>
          <w:ilvl w:val="0"/>
          <w:numId w:val="2"/>
        </w:numPr>
        <w:jc w:val="both"/>
        <w:rPr>
          <w:lang w:val="en-US"/>
        </w:rPr>
      </w:pPr>
      <w:r>
        <w:rPr>
          <w:lang w:val="en-US"/>
        </w:rPr>
        <w:t>In which sectors are your members WISEs active in</w:t>
      </w:r>
      <w:r>
        <w:rPr>
          <w:rStyle w:val="10"/>
          <w:lang w:val="en-US"/>
        </w:rPr>
        <w:footnoteReference w:id="0"/>
      </w:r>
      <w:r>
        <w:rPr>
          <w:lang w:val="en-US"/>
        </w:rPr>
        <w:t xml:space="preserve">? </w:t>
      </w:r>
      <w:r>
        <w:rPr>
          <w:b/>
          <w:bCs/>
          <w:lang w:val="en-US"/>
        </w:rPr>
        <w:t>Please tick the corresponding box(es) and indicate the number of WISEs per sector.</w:t>
      </w:r>
      <w:r>
        <w:rPr>
          <w:lang w:val="en-US"/>
        </w:rPr>
        <w:t xml:space="preserve"> </w:t>
      </w:r>
      <w:r>
        <w:rPr>
          <w:rFonts w:hint="default"/>
          <w:b/>
          <w:bCs/>
          <w:lang w:val="fr-BE"/>
        </w:rPr>
        <w:t>Please ensure that the number of participating WISEs in this study match with the number of WISEs per sectors.</w:t>
      </w:r>
    </w:p>
    <w:tbl>
      <w:tblPr>
        <w:tblStyle w:val="14"/>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5"/>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rFonts w:ascii="MS Gothic" w:hAnsi="MS Gothic" w:eastAsia="MS Gothic"/>
                  <w:lang w:val="en-US"/>
                </w:rPr>
                <w:id w:val="2077702540"/>
                <w14:checkbox>
                  <w14:checked w14:val="0"/>
                  <w14:checkedState w14:val="2612" w14:font="MS Gothic"/>
                  <w14:uncheckedState w14:val="2610" w14:font="MS Gothic"/>
                </w14:checkbox>
              </w:sdtPr>
              <w:sdtEndPr>
                <w:rPr>
                  <w:rFonts w:ascii="MS Gothic" w:hAnsi="MS Gothic" w:eastAsia="MS Gothic"/>
                  <w:lang w:val="en-US"/>
                </w:rPr>
              </w:sdtEndPr>
              <w:sdtContent>
                <w:r>
                  <w:rPr>
                    <w:rFonts w:hint="eastAsia" w:ascii="MS Gothic" w:hAnsi="MS Gothic" w:eastAsia="MS Gothic"/>
                    <w:lang w:val="en-US"/>
                  </w:rPr>
                  <w:t>☐</w:t>
                </w:r>
              </w:sdtContent>
            </w:sdt>
            <w:r>
              <w:rPr>
                <w:lang w:val="en-US"/>
              </w:rPr>
              <w:t>Agriculture, environment, green spaces:</w:t>
            </w:r>
          </w:p>
          <w:p>
            <w:pPr>
              <w:spacing w:after="0" w:line="240" w:lineRule="auto"/>
              <w:jc w:val="both"/>
              <w:rPr>
                <w:lang w:val="en-US"/>
              </w:rPr>
            </w:pPr>
          </w:p>
        </w:tc>
        <w:tc>
          <w:tcPr>
            <w:tcW w:w="4678" w:type="dxa"/>
          </w:tcPr>
          <w:p>
            <w:pPr>
              <w:spacing w:after="0" w:line="240" w:lineRule="auto"/>
              <w:ind w:left="360"/>
              <w:jc w:val="both"/>
              <w:rPr>
                <w:lang w:val="en-US"/>
              </w:rPr>
            </w:pPr>
            <w:sdt>
              <w:sdtPr>
                <w:rPr>
                  <w:lang w:val="en-US"/>
                </w:rPr>
                <w:id w:val="929391822"/>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Printing, communications, publishing:</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694654969"/>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Buildings and public works:</w:t>
            </w:r>
          </w:p>
          <w:p>
            <w:pPr>
              <w:spacing w:after="0" w:line="240" w:lineRule="auto"/>
              <w:ind w:left="360"/>
              <w:jc w:val="both"/>
              <w:rPr>
                <w:lang w:val="en-US"/>
              </w:rPr>
            </w:pPr>
          </w:p>
        </w:tc>
        <w:tc>
          <w:tcPr>
            <w:tcW w:w="4678" w:type="dxa"/>
          </w:tcPr>
          <w:p>
            <w:pPr>
              <w:spacing w:after="0" w:line="240" w:lineRule="auto"/>
              <w:ind w:left="360"/>
              <w:jc w:val="both"/>
              <w:rPr>
                <w:lang w:val="en-US"/>
              </w:rPr>
            </w:pPr>
            <w:sdt>
              <w:sdtPr>
                <w:rPr>
                  <w:lang w:val="en-US"/>
                </w:rPr>
                <w:id w:val="153414227"/>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Provision of staff / Temporary work:</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442075751"/>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Care services and home care services:</w:t>
            </w:r>
          </w:p>
          <w:p>
            <w:pPr>
              <w:spacing w:after="0" w:line="240" w:lineRule="auto"/>
              <w:ind w:left="360"/>
              <w:jc w:val="both"/>
              <w:rPr>
                <w:lang w:val="en-US"/>
              </w:rPr>
            </w:pPr>
          </w:p>
        </w:tc>
        <w:tc>
          <w:tcPr>
            <w:tcW w:w="4678" w:type="dxa"/>
          </w:tcPr>
          <w:p>
            <w:pPr>
              <w:spacing w:after="0" w:line="240" w:lineRule="auto"/>
              <w:ind w:left="360"/>
              <w:jc w:val="both"/>
              <w:rPr>
                <w:lang w:val="en-US"/>
              </w:rPr>
            </w:pPr>
            <w:sdt>
              <w:sdtPr>
                <w:rPr>
                  <w:lang w:val="en-US"/>
                </w:rPr>
                <w:id w:val="-757900424"/>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Renewable Energy:</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840433357"/>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Cleaning:</w:t>
            </w:r>
          </w:p>
          <w:p>
            <w:pPr>
              <w:spacing w:after="0" w:line="240" w:lineRule="auto"/>
              <w:ind w:left="360"/>
              <w:jc w:val="both"/>
              <w:rPr>
                <w:lang w:val="en-US"/>
              </w:rPr>
            </w:pPr>
          </w:p>
        </w:tc>
        <w:tc>
          <w:tcPr>
            <w:tcW w:w="4678" w:type="dxa"/>
          </w:tcPr>
          <w:p>
            <w:pPr>
              <w:spacing w:after="0" w:line="240" w:lineRule="auto"/>
              <w:ind w:left="360"/>
              <w:jc w:val="both"/>
              <w:rPr>
                <w:lang w:val="en-US"/>
              </w:rPr>
            </w:pPr>
            <w:sdt>
              <w:sdtPr>
                <w:rPr>
                  <w:lang w:val="en-US"/>
                </w:rPr>
                <w:id w:val="-1206247935"/>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Repair, troubleshooting, customer service:</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1764113590"/>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Clothing:</w:t>
            </w:r>
          </w:p>
          <w:p>
            <w:pPr>
              <w:spacing w:after="0" w:line="240" w:lineRule="auto"/>
              <w:jc w:val="both"/>
              <w:rPr>
                <w:lang w:val="en-US"/>
              </w:rPr>
            </w:pPr>
          </w:p>
        </w:tc>
        <w:tc>
          <w:tcPr>
            <w:tcW w:w="4678" w:type="dxa"/>
          </w:tcPr>
          <w:p>
            <w:pPr>
              <w:spacing w:after="0" w:line="240" w:lineRule="auto"/>
              <w:ind w:left="360"/>
              <w:jc w:val="both"/>
              <w:rPr>
                <w:lang w:val="en-US"/>
              </w:rPr>
            </w:pPr>
            <w:sdt>
              <w:sdtPr>
                <w:rPr>
                  <w:lang w:val="en-US"/>
                </w:rPr>
                <w:id w:val="-1926103820"/>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Restaurants, canteens and catering:</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614025014"/>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Waste collection &amp; treatment, recycling and re-use:</w:t>
            </w:r>
          </w:p>
          <w:p>
            <w:pPr>
              <w:spacing w:after="0" w:line="240" w:lineRule="auto"/>
              <w:jc w:val="both"/>
              <w:rPr>
                <w:lang w:val="en-US"/>
              </w:rPr>
            </w:pPr>
          </w:p>
        </w:tc>
        <w:tc>
          <w:tcPr>
            <w:tcW w:w="4678" w:type="dxa"/>
          </w:tcPr>
          <w:p>
            <w:pPr>
              <w:spacing w:after="0" w:line="240" w:lineRule="auto"/>
              <w:ind w:left="360"/>
              <w:jc w:val="both"/>
              <w:rPr>
                <w:lang w:val="en-US"/>
              </w:rPr>
            </w:pPr>
            <w:sdt>
              <w:sdtPr>
                <w:rPr>
                  <w:lang w:val="en-US"/>
                </w:rPr>
                <w:id w:val="1570922704"/>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Social housing:</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560996752"/>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Food:</w:t>
            </w:r>
          </w:p>
          <w:p>
            <w:pPr>
              <w:spacing w:after="0" w:line="240" w:lineRule="auto"/>
              <w:jc w:val="both"/>
              <w:rPr>
                <w:lang w:val="en-US"/>
              </w:rPr>
            </w:pPr>
          </w:p>
        </w:tc>
        <w:tc>
          <w:tcPr>
            <w:tcW w:w="4678" w:type="dxa"/>
          </w:tcPr>
          <w:p>
            <w:pPr>
              <w:spacing w:after="0" w:line="240" w:lineRule="auto"/>
              <w:ind w:left="360"/>
              <w:jc w:val="both"/>
              <w:rPr>
                <w:lang w:val="en-US"/>
              </w:rPr>
            </w:pPr>
            <w:sdt>
              <w:sdtPr>
                <w:rPr>
                  <w:lang w:val="en-US"/>
                </w:rPr>
                <w:id w:val="47730876"/>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Sport and Leisure:</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239059164"/>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Home equipment:</w:t>
            </w:r>
          </w:p>
          <w:p>
            <w:pPr>
              <w:spacing w:after="0" w:line="240" w:lineRule="auto"/>
              <w:jc w:val="both"/>
              <w:rPr>
                <w:lang w:val="en-US"/>
              </w:rPr>
            </w:pPr>
          </w:p>
        </w:tc>
        <w:tc>
          <w:tcPr>
            <w:tcW w:w="4678" w:type="dxa"/>
          </w:tcPr>
          <w:p>
            <w:pPr>
              <w:spacing w:after="0" w:line="240" w:lineRule="auto"/>
              <w:ind w:left="360"/>
              <w:jc w:val="both"/>
              <w:rPr>
                <w:lang w:val="en-US"/>
              </w:rPr>
            </w:pPr>
            <w:sdt>
              <w:sdtPr>
                <w:rPr>
                  <w:lang w:val="en-US"/>
                </w:rPr>
                <w:id w:val="120197356"/>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Textile, furniture re-use, arts and crafts:</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115831614"/>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Hotels, room rentals, tourism:</w:t>
            </w:r>
          </w:p>
          <w:p>
            <w:pPr>
              <w:spacing w:after="0" w:line="240" w:lineRule="auto"/>
              <w:ind w:left="360"/>
              <w:jc w:val="both"/>
              <w:rPr>
                <w:lang w:val="en-US"/>
              </w:rPr>
            </w:pPr>
          </w:p>
        </w:tc>
        <w:tc>
          <w:tcPr>
            <w:tcW w:w="4678" w:type="dxa"/>
          </w:tcPr>
          <w:p>
            <w:pPr>
              <w:spacing w:after="0" w:line="240" w:lineRule="auto"/>
              <w:ind w:left="360"/>
              <w:jc w:val="both"/>
              <w:rPr>
                <w:lang w:val="en-US"/>
              </w:rPr>
            </w:pPr>
            <w:sdt>
              <w:sdtPr>
                <w:rPr>
                  <w:lang w:val="en-US"/>
                </w:rPr>
                <w:id w:val="2022431331"/>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Trade, distribution:</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2118592348"/>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Human Resources:</w:t>
            </w:r>
          </w:p>
          <w:p>
            <w:pPr>
              <w:spacing w:after="0" w:line="240" w:lineRule="auto"/>
              <w:ind w:left="360"/>
              <w:jc w:val="both"/>
              <w:rPr>
                <w:lang w:val="en-US"/>
              </w:rPr>
            </w:pPr>
          </w:p>
        </w:tc>
        <w:tc>
          <w:tcPr>
            <w:tcW w:w="4678" w:type="dxa"/>
          </w:tcPr>
          <w:p>
            <w:pPr>
              <w:spacing w:after="0" w:line="240" w:lineRule="auto"/>
              <w:ind w:left="360"/>
              <w:jc w:val="both"/>
              <w:rPr>
                <w:lang w:val="en-US"/>
              </w:rPr>
            </w:pPr>
            <w:sdt>
              <w:sdtPr>
                <w:rPr>
                  <w:lang w:val="en-US"/>
                </w:rPr>
                <w:id w:val="-1991084594"/>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Training:</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165217610"/>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Industrial subcontracting:</w:t>
            </w:r>
          </w:p>
          <w:p>
            <w:pPr>
              <w:spacing w:after="0" w:line="240" w:lineRule="auto"/>
              <w:ind w:left="360"/>
              <w:jc w:val="both"/>
              <w:rPr>
                <w:lang w:val="en-US"/>
              </w:rPr>
            </w:pPr>
          </w:p>
        </w:tc>
        <w:tc>
          <w:tcPr>
            <w:tcW w:w="4678" w:type="dxa"/>
          </w:tcPr>
          <w:p>
            <w:pPr>
              <w:spacing w:after="0" w:line="240" w:lineRule="auto"/>
              <w:ind w:left="360"/>
              <w:jc w:val="both"/>
              <w:rPr>
                <w:lang w:val="en-US"/>
              </w:rPr>
            </w:pPr>
            <w:sdt>
              <w:sdtPr>
                <w:rPr>
                  <w:lang w:val="en-US"/>
                </w:rPr>
                <w:id w:val="221343102"/>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Transport, logistics:</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397826434"/>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Laundry:</w:t>
            </w:r>
          </w:p>
          <w:p>
            <w:pPr>
              <w:spacing w:after="0" w:line="240" w:lineRule="auto"/>
              <w:ind w:left="360"/>
              <w:jc w:val="both"/>
              <w:rPr>
                <w:lang w:val="en-US"/>
              </w:rPr>
            </w:pPr>
          </w:p>
        </w:tc>
        <w:tc>
          <w:tcPr>
            <w:tcW w:w="4678" w:type="dxa"/>
          </w:tcPr>
          <w:p>
            <w:pPr>
              <w:spacing w:after="0" w:line="240" w:lineRule="auto"/>
              <w:ind w:left="360"/>
              <w:jc w:val="both"/>
              <w:rPr>
                <w:lang w:val="en-US"/>
              </w:rPr>
            </w:pPr>
            <w:sdt>
              <w:sdtPr>
                <w:rPr>
                  <w:lang w:val="en-US"/>
                </w:rPr>
                <w:id w:val="1785155792"/>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Others (precise which one):</w:t>
            </w:r>
          </w:p>
          <w:p>
            <w:pPr>
              <w:spacing w:after="0" w:line="240" w:lineRule="auto"/>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jc w:val="both"/>
              <w:rPr>
                <w:lang w:val="en-US"/>
              </w:rPr>
            </w:pPr>
            <w:sdt>
              <w:sdtPr>
                <w:rPr>
                  <w:lang w:val="en-US"/>
                </w:rPr>
                <w:id w:val="-1732370919"/>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Management, administration, Information Technology :</w:t>
            </w:r>
          </w:p>
          <w:p>
            <w:pPr>
              <w:spacing w:after="0" w:line="240" w:lineRule="auto"/>
              <w:ind w:left="360"/>
              <w:jc w:val="both"/>
              <w:rPr>
                <w:lang w:val="en-US"/>
              </w:rPr>
            </w:pPr>
          </w:p>
        </w:tc>
        <w:tc>
          <w:tcPr>
            <w:tcW w:w="4678" w:type="dxa"/>
          </w:tcPr>
          <w:p>
            <w:pPr>
              <w:spacing w:after="0" w:line="240" w:lineRule="auto"/>
              <w:jc w:val="both"/>
              <w:rPr>
                <w:lang w:val="en-US"/>
              </w:rPr>
            </w:pPr>
          </w:p>
        </w:tc>
      </w:tr>
    </w:tbl>
    <w:p>
      <w:pPr>
        <w:jc w:val="both"/>
        <w:rPr>
          <w:b/>
          <w:bCs/>
          <w:color w:val="ED7D31" w:themeColor="accent2"/>
          <w:sz w:val="24"/>
          <w:szCs w:val="24"/>
          <w:lang w:val="en-US"/>
          <w14:textFill>
            <w14:solidFill>
              <w14:schemeClr w14:val="accent2"/>
            </w14:solidFill>
          </w14:textFill>
        </w:rPr>
      </w:pPr>
    </w:p>
    <w:p>
      <w:pPr>
        <w:pStyle w:val="17"/>
        <w:numPr>
          <w:numId w:val="0"/>
        </w:numPr>
        <w:ind w:left="360" w:leftChars="0"/>
        <w:jc w:val="both"/>
        <w:rPr>
          <w:lang w:val="en-US"/>
        </w:rPr>
      </w:pPr>
    </w:p>
    <w:p>
      <w:pPr>
        <w:pStyle w:val="17"/>
        <w:numPr>
          <w:ilvl w:val="0"/>
          <w:numId w:val="2"/>
        </w:numPr>
        <w:jc w:val="both"/>
        <w:rPr>
          <w:lang w:val="en-US"/>
        </w:rPr>
      </w:pPr>
      <w:r>
        <w:rPr>
          <w:lang w:val="en-US"/>
        </w:rPr>
        <w:t xml:space="preserve">To what </w:t>
      </w:r>
      <w:r>
        <w:fldChar w:fldCharType="begin"/>
      </w:r>
      <w:r>
        <w:instrText xml:space="preserve"> HYPERLINK "https://sustainabledevelopment.un.org/?menu=1300" </w:instrText>
      </w:r>
      <w:r>
        <w:fldChar w:fldCharType="separate"/>
      </w:r>
      <w:r>
        <w:rPr>
          <w:rStyle w:val="13"/>
          <w:lang w:val="en-US"/>
        </w:rPr>
        <w:t>Sustainable Development Goals</w:t>
      </w:r>
      <w:r>
        <w:rPr>
          <w:rStyle w:val="13"/>
          <w:lang w:val="en-US"/>
        </w:rPr>
        <w:fldChar w:fldCharType="end"/>
      </w:r>
      <w:r>
        <w:rPr>
          <w:lang w:val="en-US"/>
        </w:rPr>
        <w:t xml:space="preserve"> your participating WISEs members contribute to? </w:t>
      </w:r>
      <w:r>
        <w:rPr>
          <w:b/>
          <w:bCs/>
          <w:lang w:val="en-US"/>
        </w:rPr>
        <w:t>Please tick the corresponding box(es) and indicate the number of WISEs per goal</w:t>
      </w:r>
      <w:r>
        <w:rPr>
          <w:rStyle w:val="10"/>
          <w:b/>
          <w:bCs/>
          <w:lang w:val="en-US"/>
        </w:rPr>
        <w:footnoteReference w:id="1"/>
      </w:r>
      <w:r>
        <w:rPr>
          <w:b/>
          <w:bCs/>
          <w:lang w:val="en-US"/>
        </w:rPr>
        <w:t>.</w:t>
      </w:r>
      <w:r>
        <w:rPr>
          <w:lang w:val="en-US"/>
        </w:rPr>
        <w:t xml:space="preserve">  </w:t>
      </w:r>
    </w:p>
    <w:tbl>
      <w:tblPr>
        <w:tblStyle w:val="14"/>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5"/>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815" w:type="dxa"/>
          </w:tcPr>
          <w:p>
            <w:pPr>
              <w:spacing w:after="0" w:line="240" w:lineRule="auto"/>
              <w:ind w:left="360"/>
              <w:rPr>
                <w:lang w:val="en-US"/>
              </w:rPr>
            </w:pPr>
            <w:sdt>
              <w:sdtPr>
                <w:rPr>
                  <w:rFonts w:ascii="MS Gothic" w:hAnsi="MS Gothic" w:eastAsia="MS Gothic"/>
                  <w:lang w:val="en-US"/>
                </w:rPr>
                <w:id w:val="1526054808"/>
                <w14:checkbox>
                  <w14:checked w14:val="0"/>
                  <w14:checkedState w14:val="2612" w14:font="MS Gothic"/>
                  <w14:uncheckedState w14:val="2610" w14:font="MS Gothic"/>
                </w14:checkbox>
              </w:sdtPr>
              <w:sdtEndPr>
                <w:rPr>
                  <w:rFonts w:ascii="MS Gothic" w:hAnsi="MS Gothic" w:eastAsia="MS Gothic"/>
                  <w:lang w:val="en-US"/>
                </w:rPr>
              </w:sdtEndPr>
              <w:sdtContent>
                <w:r>
                  <w:rPr>
                    <w:rFonts w:hint="eastAsia" w:ascii="MS Gothic" w:hAnsi="MS Gothic" w:eastAsia="MS Gothic"/>
                    <w:lang w:val="en-US"/>
                  </w:rPr>
                  <w:t>☐</w:t>
                </w:r>
              </w:sdtContent>
            </w:sdt>
            <w:r>
              <w:rPr>
                <w:lang w:val="en-US"/>
              </w:rPr>
              <w:t>Goal 1 - No poverty:</w:t>
            </w:r>
          </w:p>
          <w:p>
            <w:pPr>
              <w:spacing w:after="0" w:line="240" w:lineRule="auto"/>
              <w:rPr>
                <w:lang w:val="en-US"/>
              </w:rPr>
            </w:pPr>
          </w:p>
        </w:tc>
        <w:tc>
          <w:tcPr>
            <w:tcW w:w="4678" w:type="dxa"/>
          </w:tcPr>
          <w:p>
            <w:pPr>
              <w:spacing w:after="0" w:line="240" w:lineRule="auto"/>
              <w:ind w:left="360"/>
              <w:rPr>
                <w:lang w:val="en-US"/>
              </w:rPr>
            </w:pPr>
            <w:sdt>
              <w:sdtPr>
                <w:rPr>
                  <w:lang w:val="en-US"/>
                </w:rPr>
                <w:id w:val="-2021853400"/>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10 – Reduced inequalities:</w:t>
            </w:r>
          </w:p>
          <w:p>
            <w:pPr>
              <w:spacing w:after="0" w:line="240" w:lineRule="auto"/>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lang w:val="en-US"/>
                </w:rPr>
                <w:id w:val="794720772"/>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2 – Zero hunger:</w:t>
            </w:r>
          </w:p>
          <w:p>
            <w:pPr>
              <w:spacing w:after="0" w:line="240" w:lineRule="auto"/>
              <w:ind w:left="360"/>
              <w:rPr>
                <w:lang w:val="en-US"/>
              </w:rPr>
            </w:pPr>
          </w:p>
        </w:tc>
        <w:tc>
          <w:tcPr>
            <w:tcW w:w="4678" w:type="dxa"/>
          </w:tcPr>
          <w:p>
            <w:pPr>
              <w:spacing w:after="0" w:line="240" w:lineRule="auto"/>
              <w:ind w:left="360"/>
              <w:rPr>
                <w:lang w:val="en-US"/>
              </w:rPr>
            </w:pPr>
            <w:sdt>
              <w:sdtPr>
                <w:rPr>
                  <w:lang w:val="en-US"/>
                </w:rPr>
                <w:id w:val="1163436312"/>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 xml:space="preserve">Goal 11 – Sustainable cities and communities: </w:t>
            </w:r>
          </w:p>
          <w:p>
            <w:pPr>
              <w:spacing w:after="0" w:line="240" w:lineRule="auto"/>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lang w:val="en-US"/>
                </w:rPr>
                <w:id w:val="1925841128"/>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3 – Good health and well-being:</w:t>
            </w:r>
          </w:p>
          <w:p>
            <w:pPr>
              <w:spacing w:after="0" w:line="240" w:lineRule="auto"/>
              <w:ind w:left="360"/>
              <w:rPr>
                <w:lang w:val="en-US"/>
              </w:rPr>
            </w:pPr>
          </w:p>
        </w:tc>
        <w:tc>
          <w:tcPr>
            <w:tcW w:w="4678" w:type="dxa"/>
          </w:tcPr>
          <w:p>
            <w:pPr>
              <w:spacing w:after="0" w:line="240" w:lineRule="auto"/>
              <w:ind w:left="360"/>
              <w:rPr>
                <w:lang w:val="en-US"/>
              </w:rPr>
            </w:pPr>
            <w:sdt>
              <w:sdtPr>
                <w:rPr>
                  <w:lang w:val="en-US"/>
                </w:rPr>
                <w:id w:val="42717912"/>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 xml:space="preserve">Goal 12 – Responsible consumption and production: </w:t>
            </w:r>
          </w:p>
          <w:p>
            <w:pPr>
              <w:spacing w:after="0" w:line="240" w:lineRule="auto"/>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lang w:val="en-US"/>
                </w:rPr>
                <w:id w:val="231053959"/>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4 – Quality education:</w:t>
            </w:r>
          </w:p>
          <w:p>
            <w:pPr>
              <w:spacing w:after="0" w:line="240" w:lineRule="auto"/>
              <w:ind w:left="360"/>
              <w:rPr>
                <w:lang w:val="en-US"/>
              </w:rPr>
            </w:pPr>
          </w:p>
        </w:tc>
        <w:tc>
          <w:tcPr>
            <w:tcW w:w="4678" w:type="dxa"/>
          </w:tcPr>
          <w:p>
            <w:pPr>
              <w:spacing w:after="0" w:line="240" w:lineRule="auto"/>
              <w:ind w:left="360"/>
              <w:rPr>
                <w:lang w:val="en-US"/>
              </w:rPr>
            </w:pPr>
            <w:sdt>
              <w:sdtPr>
                <w:rPr>
                  <w:lang w:val="en-US"/>
                </w:rPr>
                <w:id w:val="-1655676164"/>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 xml:space="preserve">Goal 13 – Climate action : </w:t>
            </w:r>
          </w:p>
          <w:p>
            <w:pPr>
              <w:spacing w:after="0" w:line="240" w:lineRule="auto"/>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lang w:val="en-US"/>
                </w:rPr>
                <w:id w:val="-1378387145"/>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5 – Gender equality:</w:t>
            </w:r>
          </w:p>
          <w:p>
            <w:pPr>
              <w:spacing w:after="0" w:line="240" w:lineRule="auto"/>
              <w:rPr>
                <w:lang w:val="en-US"/>
              </w:rPr>
            </w:pPr>
          </w:p>
        </w:tc>
        <w:tc>
          <w:tcPr>
            <w:tcW w:w="4678" w:type="dxa"/>
          </w:tcPr>
          <w:p>
            <w:pPr>
              <w:spacing w:after="0" w:line="240" w:lineRule="auto"/>
              <w:ind w:left="360"/>
              <w:rPr>
                <w:lang w:val="en-US"/>
              </w:rPr>
            </w:pPr>
            <w:sdt>
              <w:sdtPr>
                <w:rPr>
                  <w:lang w:val="en-US"/>
                </w:rPr>
                <w:id w:val="966479385"/>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 xml:space="preserve">Goal 14 – Life below water: </w:t>
            </w:r>
          </w:p>
          <w:p>
            <w:pPr>
              <w:spacing w:after="0" w:line="240" w:lineRule="auto"/>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lang w:val="en-US"/>
                </w:rPr>
                <w:id w:val="1458380236"/>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6 - Clean water and sanitation:</w:t>
            </w:r>
          </w:p>
        </w:tc>
        <w:tc>
          <w:tcPr>
            <w:tcW w:w="4678" w:type="dxa"/>
          </w:tcPr>
          <w:p>
            <w:pPr>
              <w:spacing w:after="0" w:line="240" w:lineRule="auto"/>
              <w:ind w:left="360"/>
              <w:rPr>
                <w:lang w:val="en-US"/>
              </w:rPr>
            </w:pPr>
            <w:sdt>
              <w:sdtPr>
                <w:rPr>
                  <w:lang w:val="en-US"/>
                </w:rPr>
                <w:id w:val="1807972153"/>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 xml:space="preserve">Goal 15 – Life on land: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lang w:val="en-US"/>
                </w:rPr>
                <w:id w:val="430554553"/>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7 - Affordable and clean energy:</w:t>
            </w:r>
          </w:p>
        </w:tc>
        <w:tc>
          <w:tcPr>
            <w:tcW w:w="4678" w:type="dxa"/>
          </w:tcPr>
          <w:p>
            <w:pPr>
              <w:spacing w:after="0" w:line="240" w:lineRule="auto"/>
              <w:ind w:left="360"/>
              <w:rPr>
                <w:lang w:val="en-US"/>
              </w:rPr>
            </w:pPr>
            <w:sdt>
              <w:sdtPr>
                <w:rPr>
                  <w:lang w:val="en-US"/>
                </w:rPr>
                <w:id w:val="-925878479"/>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 xml:space="preserve">Goal 16 – Peace, justice and strong institutions: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lang w:val="en-US"/>
                </w:rPr>
                <w:id w:val="-1680499575"/>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8 – Decent work and economic growth:</w:t>
            </w:r>
          </w:p>
        </w:tc>
        <w:tc>
          <w:tcPr>
            <w:tcW w:w="4678" w:type="dxa"/>
          </w:tcPr>
          <w:p>
            <w:pPr>
              <w:spacing w:after="0" w:line="240" w:lineRule="auto"/>
              <w:ind w:left="360"/>
              <w:rPr>
                <w:lang w:val="en-US"/>
              </w:rPr>
            </w:pPr>
            <w:sdt>
              <w:sdtPr>
                <w:rPr>
                  <w:lang w:val="en-US"/>
                </w:rPr>
                <w:id w:val="-1508203847"/>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Goal 17 – Partnerships for the goals: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tcPr>
          <w:p>
            <w:pPr>
              <w:spacing w:after="0" w:line="240" w:lineRule="auto"/>
              <w:ind w:left="360"/>
              <w:rPr>
                <w:lang w:val="en-US"/>
              </w:rPr>
            </w:pPr>
            <w:sdt>
              <w:sdtPr>
                <w:rPr>
                  <w:lang w:val="en-US"/>
                </w:rPr>
                <w:id w:val="68080648"/>
                <w14:checkbox>
                  <w14:checked w14:val="0"/>
                  <w14:checkedState w14:val="2612" w14:font="MS Gothic"/>
                  <w14:uncheckedState w14:val="2610" w14:font="MS Gothic"/>
                </w14:checkbox>
              </w:sdtPr>
              <w:sdtEndPr>
                <w:rPr>
                  <w:lang w:val="en-US"/>
                </w:rPr>
              </w:sdtEndPr>
              <w:sdtContent>
                <w:r>
                  <w:rPr>
                    <w:rFonts w:hint="eastAsia" w:ascii="MS Gothic" w:hAnsi="MS Gothic" w:eastAsia="MS Gothic"/>
                    <w:lang w:val="en-US"/>
                  </w:rPr>
                  <w:t>☐</w:t>
                </w:r>
              </w:sdtContent>
            </w:sdt>
            <w:r>
              <w:rPr>
                <w:lang w:val="en-US"/>
              </w:rPr>
              <w:t xml:space="preserve">Goal 9 – Industry, innovation and infrastructure: </w:t>
            </w:r>
          </w:p>
        </w:tc>
        <w:tc>
          <w:tcPr>
            <w:tcW w:w="4678" w:type="dxa"/>
          </w:tcPr>
          <w:p>
            <w:pPr>
              <w:spacing w:after="0" w:line="240" w:lineRule="auto"/>
              <w:ind w:left="360"/>
              <w:jc w:val="both"/>
              <w:rPr>
                <w:lang w:val="en-US"/>
              </w:rPr>
            </w:pPr>
          </w:p>
        </w:tc>
      </w:tr>
    </w:tbl>
    <w:p>
      <w:pPr>
        <w:jc w:val="both"/>
        <w:rPr>
          <w:lang w:val="en-US"/>
        </w:rPr>
      </w:pPr>
    </w:p>
    <w:p>
      <w:pPr>
        <w:jc w:val="both"/>
        <w:rPr>
          <w:b/>
          <w:bCs/>
          <w:color w:val="ED7D31" w:themeColor="accent2"/>
          <w:sz w:val="24"/>
          <w:szCs w:val="24"/>
          <w:lang w:val="en-US"/>
          <w14:textFill>
            <w14:solidFill>
              <w14:schemeClr w14:val="accent2"/>
            </w14:solidFill>
          </w14:textFill>
        </w:rPr>
      </w:pPr>
      <w:r>
        <w:rPr>
          <w:b/>
          <w:bCs/>
          <w:color w:val="ED7D31" w:themeColor="accent2"/>
          <w:sz w:val="24"/>
          <w:szCs w:val="24"/>
          <w:lang w:val="en-US"/>
          <w14:textFill>
            <w14:solidFill>
              <w14:schemeClr w14:val="accent2"/>
            </w14:solidFill>
          </w14:textFill>
        </w:rPr>
        <w:t xml:space="preserve">Economic data aggregated from all your participating WISEs. </w:t>
      </w:r>
    </w:p>
    <w:p>
      <w:pPr>
        <w:pStyle w:val="17"/>
        <w:numPr>
          <w:ilvl w:val="0"/>
          <w:numId w:val="3"/>
        </w:numPr>
        <w:jc w:val="both"/>
        <w:rPr>
          <w:lang w:val="en-US"/>
        </w:rPr>
      </w:pPr>
      <w:r>
        <w:rPr>
          <w:lang w:val="en-US"/>
        </w:rPr>
        <w:t xml:space="preserve">Please indicate the total sum coming from </w:t>
      </w:r>
      <w:r>
        <w:rPr>
          <w:b/>
          <w:lang w:val="en-US"/>
        </w:rPr>
        <w:t>sales of products and services</w:t>
      </w:r>
      <w:r>
        <w:rPr>
          <w:lang w:val="en-US"/>
        </w:rPr>
        <w:t xml:space="preserve"> of all your participated WISEs members?………………</w:t>
      </w:r>
    </w:p>
    <w:p>
      <w:pPr>
        <w:pStyle w:val="17"/>
        <w:numPr>
          <w:ilvl w:val="0"/>
          <w:numId w:val="3"/>
        </w:numPr>
        <w:jc w:val="both"/>
        <w:rPr>
          <w:lang w:val="en-US"/>
        </w:rPr>
      </w:pPr>
      <w:r>
        <w:rPr>
          <w:lang w:val="en-US"/>
        </w:rPr>
        <w:t xml:space="preserve">What is the total sum of </w:t>
      </w:r>
      <w:r>
        <w:rPr>
          <w:b/>
          <w:lang w:val="en-US"/>
        </w:rPr>
        <w:t xml:space="preserve">public funding </w:t>
      </w:r>
      <w:r>
        <w:rPr>
          <w:lang w:val="en-US"/>
        </w:rPr>
        <w:t>your participated WISEs members received ? ………………</w:t>
      </w:r>
    </w:p>
    <w:p>
      <w:pPr>
        <w:pStyle w:val="17"/>
        <w:numPr>
          <w:ilvl w:val="0"/>
          <w:numId w:val="3"/>
        </w:numPr>
        <w:jc w:val="both"/>
        <w:rPr>
          <w:lang w:val="en-US"/>
        </w:rPr>
      </w:pPr>
      <w:r>
        <w:rPr>
          <w:lang w:val="en-US"/>
        </w:rPr>
        <w:t xml:space="preserve">What is the total sum of </w:t>
      </w:r>
      <w:r>
        <w:rPr>
          <w:b/>
          <w:lang w:val="en-US"/>
        </w:rPr>
        <w:t xml:space="preserve">donations and others </w:t>
      </w:r>
      <w:r>
        <w:rPr>
          <w:lang w:val="en-US"/>
        </w:rPr>
        <w:t>your participated WISEs members received? ………………</w:t>
      </w:r>
    </w:p>
    <w:p>
      <w:pPr>
        <w:pStyle w:val="17"/>
        <w:numPr>
          <w:ilvl w:val="0"/>
          <w:numId w:val="3"/>
        </w:numPr>
        <w:jc w:val="both"/>
        <w:rPr>
          <w:lang w:val="en-US"/>
        </w:rPr>
      </w:pPr>
      <w:r>
        <w:rPr>
          <w:lang w:val="en-US"/>
        </w:rPr>
        <w:t xml:space="preserve">What is </w:t>
      </w:r>
      <w:r>
        <w:rPr>
          <w:b/>
          <w:lang w:val="en-US"/>
        </w:rPr>
        <w:t>the total turnover</w:t>
      </w:r>
      <w:r>
        <w:rPr>
          <w:lang w:val="en-US"/>
        </w:rPr>
        <w:t xml:space="preserve"> (sum of points 1,2 and 3)? ………………</w:t>
      </w:r>
    </w:p>
    <w:p>
      <w:pPr>
        <w:jc w:val="both"/>
        <w:rPr>
          <w:color w:val="ED7D31" w:themeColor="accent2"/>
          <w:u w:val="single"/>
          <w:lang w:val="en-US"/>
          <w14:textFill>
            <w14:solidFill>
              <w14:schemeClr w14:val="accent2"/>
            </w14:solidFill>
          </w14:textFill>
        </w:rPr>
      </w:pPr>
      <w:r>
        <w:rPr>
          <w:color w:val="ED7D31" w:themeColor="accent2"/>
          <w:u w:val="single"/>
          <w:lang w:val="en-US"/>
          <w14:textFill>
            <w14:solidFill>
              <w14:schemeClr w14:val="accent2"/>
            </w14:solidFill>
          </w14:textFill>
        </w:rPr>
        <w:t xml:space="preserve">Sum of all publicly funded support received by all your participating WISEs members for the disadvantaged workers </w:t>
      </w:r>
    </w:p>
    <w:p>
      <w:pPr>
        <w:pStyle w:val="17"/>
        <w:numPr>
          <w:ilvl w:val="0"/>
          <w:numId w:val="4"/>
        </w:numPr>
        <w:jc w:val="both"/>
        <w:rPr>
          <w:lang w:val="en-US"/>
        </w:rPr>
      </w:pPr>
      <w:r>
        <w:rPr>
          <w:lang w:val="en-US"/>
        </w:rPr>
        <w:t xml:space="preserve">What is the total amount received as </w:t>
      </w:r>
      <w:r>
        <w:rPr>
          <w:b/>
          <w:lang w:val="en-US"/>
        </w:rPr>
        <w:t>support for</w:t>
      </w:r>
      <w:r>
        <w:rPr>
          <w:lang w:val="en-US"/>
        </w:rPr>
        <w:t xml:space="preserve"> </w:t>
      </w:r>
      <w:r>
        <w:rPr>
          <w:b/>
          <w:lang w:val="en-US"/>
        </w:rPr>
        <w:t>post-placement</w:t>
      </w:r>
      <w:r>
        <w:rPr>
          <w:lang w:val="en-US"/>
        </w:rPr>
        <w:t>? ………………</w:t>
      </w:r>
    </w:p>
    <w:p>
      <w:pPr>
        <w:pStyle w:val="17"/>
        <w:numPr>
          <w:ilvl w:val="0"/>
          <w:numId w:val="4"/>
        </w:numPr>
        <w:jc w:val="both"/>
        <w:rPr>
          <w:lang w:val="en-US"/>
        </w:rPr>
      </w:pPr>
      <w:r>
        <w:rPr>
          <w:lang w:val="en-US"/>
        </w:rPr>
        <w:t xml:space="preserve">What is the total amount represented by </w:t>
      </w:r>
      <w:r>
        <w:rPr>
          <w:b/>
          <w:lang w:val="en-US"/>
        </w:rPr>
        <w:t>tax exemption</w:t>
      </w:r>
      <w:r>
        <w:rPr>
          <w:lang w:val="en-US"/>
        </w:rPr>
        <w:t>? ………………</w:t>
      </w:r>
    </w:p>
    <w:p>
      <w:pPr>
        <w:pStyle w:val="17"/>
        <w:numPr>
          <w:ilvl w:val="0"/>
          <w:numId w:val="4"/>
        </w:numPr>
        <w:jc w:val="both"/>
        <w:rPr>
          <w:lang w:val="en-US"/>
        </w:rPr>
      </w:pPr>
      <w:r>
        <w:rPr>
          <w:lang w:val="en-US"/>
        </w:rPr>
        <w:t xml:space="preserve">What is the total amount represented by the </w:t>
      </w:r>
      <w:r>
        <w:rPr>
          <w:b/>
          <w:lang w:val="en-US"/>
        </w:rPr>
        <w:t>exemption from social security contributions</w:t>
      </w:r>
      <w:r>
        <w:rPr>
          <w:lang w:val="en-US"/>
        </w:rPr>
        <w:t>?………………</w:t>
      </w:r>
    </w:p>
    <w:p>
      <w:pPr>
        <w:pStyle w:val="17"/>
        <w:numPr>
          <w:ilvl w:val="0"/>
          <w:numId w:val="4"/>
        </w:numPr>
        <w:jc w:val="both"/>
        <w:rPr>
          <w:lang w:val="en-US"/>
        </w:rPr>
      </w:pPr>
      <w:r>
        <w:rPr>
          <w:b/>
          <w:lang w:val="en-US"/>
        </w:rPr>
        <w:t>Other amounts</w:t>
      </w:r>
      <w:r>
        <w:rPr>
          <w:lang w:val="en-US"/>
        </w:rPr>
        <w:t xml:space="preserve"> related to the publicly funded support to WISEs (assistance costs and others)? ………………</w:t>
      </w:r>
    </w:p>
    <w:p>
      <w:pPr>
        <w:pStyle w:val="17"/>
        <w:numPr>
          <w:ilvl w:val="0"/>
          <w:numId w:val="3"/>
        </w:numPr>
        <w:jc w:val="both"/>
        <w:rPr>
          <w:lang w:val="en-US"/>
        </w:rPr>
      </w:pPr>
      <w:r>
        <w:rPr>
          <w:lang w:val="en-US"/>
        </w:rPr>
        <w:t xml:space="preserve">What is the total amount represented by the </w:t>
      </w:r>
      <w:r>
        <w:rPr>
          <w:b/>
          <w:lang w:val="en-US"/>
        </w:rPr>
        <w:t>VAT exemption</w:t>
      </w:r>
      <w:r>
        <w:rPr>
          <w:lang w:val="en-US"/>
        </w:rPr>
        <w:t>? ………………</w:t>
      </w:r>
    </w:p>
    <w:p>
      <w:pPr>
        <w:pStyle w:val="17"/>
        <w:numPr>
          <w:numId w:val="0"/>
        </w:numPr>
        <w:ind w:left="360" w:leftChars="0"/>
        <w:jc w:val="both"/>
        <w:rPr>
          <w:lang w:val="en-US"/>
        </w:rPr>
      </w:pPr>
    </w:p>
    <w:p>
      <w:pPr>
        <w:pStyle w:val="17"/>
        <w:numPr>
          <w:numId w:val="0"/>
        </w:numPr>
        <w:ind w:left="360" w:leftChars="0"/>
        <w:jc w:val="both"/>
        <w:rPr>
          <w:lang w:val="en-US"/>
        </w:rPr>
      </w:pPr>
    </w:p>
    <w:p>
      <w:pPr>
        <w:pStyle w:val="17"/>
        <w:numPr>
          <w:numId w:val="0"/>
        </w:numPr>
        <w:ind w:left="360" w:leftChars="0"/>
        <w:jc w:val="both"/>
        <w:rPr>
          <w:lang w:val="en-US"/>
        </w:rPr>
      </w:pPr>
    </w:p>
    <w:p>
      <w:pPr>
        <w:pStyle w:val="17"/>
        <w:numPr>
          <w:numId w:val="0"/>
        </w:numPr>
        <w:ind w:left="360" w:leftChars="0"/>
        <w:jc w:val="both"/>
        <w:rPr>
          <w:lang w:val="en-US"/>
        </w:rPr>
      </w:pPr>
    </w:p>
    <w:p>
      <w:pPr>
        <w:pStyle w:val="17"/>
        <w:numPr>
          <w:ilvl w:val="0"/>
          <w:numId w:val="3"/>
        </w:numPr>
        <w:jc w:val="both"/>
        <w:rPr>
          <w:lang w:val="en-US"/>
        </w:rPr>
      </w:pPr>
      <w:r>
        <w:rPr>
          <w:lang w:val="en-US"/>
        </w:rPr>
        <w:t xml:space="preserve">What is the </w:t>
      </w:r>
      <w:r>
        <w:rPr>
          <w:b/>
          <w:lang w:val="en-US"/>
        </w:rPr>
        <w:t>total amount</w:t>
      </w:r>
      <w:r>
        <w:rPr>
          <w:lang w:val="en-US"/>
        </w:rPr>
        <w:t xml:space="preserve"> of public funds received for the disadvantaged workers (sum of points 1,2,3,4 and 5)? ………………</w:t>
      </w:r>
    </w:p>
    <w:p>
      <w:pPr>
        <w:jc w:val="both"/>
        <w:rPr>
          <w:b/>
          <w:bCs/>
          <w:color w:val="ED7D31" w:themeColor="accent2"/>
          <w:sz w:val="24"/>
          <w:szCs w:val="24"/>
          <w:lang w:val="en-US"/>
          <w14:textFill>
            <w14:solidFill>
              <w14:schemeClr w14:val="accent2"/>
            </w14:solidFill>
          </w14:textFill>
        </w:rPr>
      </w:pPr>
      <w:r>
        <w:rPr>
          <w:b/>
          <w:bCs/>
          <w:color w:val="ED7D31" w:themeColor="accent2"/>
          <w:sz w:val="24"/>
          <w:szCs w:val="24"/>
          <w:lang w:val="en-US"/>
          <w14:textFill>
            <w14:solidFill>
              <w14:schemeClr w14:val="accent2"/>
            </w14:solidFill>
          </w14:textFill>
        </w:rPr>
        <w:t>Human resources of the WISEs</w:t>
      </w:r>
    </w:p>
    <w:p>
      <w:pPr>
        <w:pStyle w:val="17"/>
        <w:numPr>
          <w:ilvl w:val="0"/>
          <w:numId w:val="5"/>
        </w:numPr>
        <w:jc w:val="both"/>
        <w:rPr>
          <w:lang w:val="en-US"/>
        </w:rPr>
      </w:pPr>
      <w:r>
        <w:rPr>
          <w:lang w:val="en-US"/>
        </w:rPr>
        <w:t>What is the total number of non-disadvantaged workers from all of your participating members WISEs? ………………</w:t>
      </w:r>
    </w:p>
    <w:p>
      <w:pPr>
        <w:pStyle w:val="17"/>
        <w:numPr>
          <w:ilvl w:val="0"/>
          <w:numId w:val="6"/>
        </w:numPr>
        <w:jc w:val="both"/>
        <w:rPr>
          <w:lang w:val="en-US"/>
        </w:rPr>
      </w:pPr>
      <w:r>
        <w:rPr>
          <w:lang w:val="en-US"/>
        </w:rPr>
        <w:t>How many men? ………………</w:t>
      </w:r>
    </w:p>
    <w:p>
      <w:pPr>
        <w:pStyle w:val="17"/>
        <w:numPr>
          <w:ilvl w:val="0"/>
          <w:numId w:val="6"/>
        </w:numPr>
        <w:jc w:val="both"/>
        <w:rPr>
          <w:lang w:val="en-US"/>
        </w:rPr>
      </w:pPr>
      <w:r>
        <w:rPr>
          <w:lang w:val="en-US"/>
        </w:rPr>
        <w:t>How many women? ………………</w:t>
      </w:r>
    </w:p>
    <w:p>
      <w:pPr>
        <w:pStyle w:val="17"/>
        <w:numPr>
          <w:ilvl w:val="0"/>
          <w:numId w:val="5"/>
        </w:numPr>
        <w:jc w:val="both"/>
        <w:rPr>
          <w:lang w:val="en-US"/>
        </w:rPr>
      </w:pPr>
      <w:r>
        <w:rPr>
          <w:lang w:val="en-US"/>
        </w:rPr>
        <w:t>What is the total number of disadvantaged workers from all of your participating members WISEs? ………………</w:t>
      </w:r>
    </w:p>
    <w:p>
      <w:pPr>
        <w:pStyle w:val="17"/>
        <w:numPr>
          <w:ilvl w:val="0"/>
          <w:numId w:val="6"/>
        </w:numPr>
        <w:jc w:val="both"/>
        <w:rPr>
          <w:lang w:val="en-US"/>
        </w:rPr>
      </w:pPr>
      <w:r>
        <w:rPr>
          <w:lang w:val="en-US"/>
        </w:rPr>
        <w:t>How many men? ………………</w:t>
      </w:r>
    </w:p>
    <w:p>
      <w:pPr>
        <w:pStyle w:val="17"/>
        <w:numPr>
          <w:ilvl w:val="0"/>
          <w:numId w:val="6"/>
        </w:numPr>
        <w:jc w:val="both"/>
        <w:rPr>
          <w:lang w:val="en-US"/>
        </w:rPr>
      </w:pPr>
      <w:r>
        <w:rPr>
          <w:lang w:val="en-US"/>
        </w:rPr>
        <w:t>How many women? ………………</w:t>
      </w:r>
    </w:p>
    <w:p>
      <w:pPr>
        <w:jc w:val="both"/>
        <w:rPr>
          <w:b/>
          <w:bCs/>
          <w:color w:val="ED7D31" w:themeColor="accent2"/>
          <w:sz w:val="24"/>
          <w:szCs w:val="24"/>
          <w:lang w:val="en-US"/>
          <w14:textFill>
            <w14:solidFill>
              <w14:schemeClr w14:val="accent2"/>
            </w14:solidFill>
          </w14:textFill>
        </w:rPr>
      </w:pPr>
      <w:r>
        <w:rPr>
          <w:b/>
          <w:bCs/>
          <w:color w:val="ED7D31" w:themeColor="accent2"/>
          <w:sz w:val="24"/>
          <w:szCs w:val="24"/>
          <w:lang w:val="en-US"/>
          <w14:textFill>
            <w14:solidFill>
              <w14:schemeClr w14:val="accent2"/>
            </w14:solidFill>
          </w14:textFill>
        </w:rPr>
        <w:t>Pathways to integration of the WISEs</w:t>
      </w:r>
    </w:p>
    <w:p>
      <w:pPr>
        <w:pStyle w:val="17"/>
        <w:numPr>
          <w:ilvl w:val="0"/>
          <w:numId w:val="7"/>
        </w:numPr>
        <w:jc w:val="both"/>
        <w:rPr>
          <w:lang w:val="en-US"/>
        </w:rPr>
      </w:pPr>
      <w:r>
        <w:rPr>
          <w:lang w:val="en-US"/>
        </w:rPr>
        <w:t xml:space="preserve">What is the total number of disadvantaged workers, from all of your participating members WISEs, that </w:t>
      </w:r>
      <w:r>
        <w:rPr>
          <w:b/>
          <w:lang w:val="en-US"/>
        </w:rPr>
        <w:t>successfully found a job</w:t>
      </w:r>
      <w:r>
        <w:rPr>
          <w:lang w:val="en-US"/>
        </w:rPr>
        <w:t xml:space="preserve"> after the pathways to integration (in the same WISE, another WISE or in the classic labour market)?………………</w:t>
      </w:r>
    </w:p>
    <w:p>
      <w:pPr>
        <w:pStyle w:val="17"/>
        <w:numPr>
          <w:ilvl w:val="0"/>
          <w:numId w:val="7"/>
        </w:numPr>
        <w:jc w:val="both"/>
        <w:rPr>
          <w:lang w:val="en-US"/>
        </w:rPr>
      </w:pPr>
      <w:r>
        <w:rPr>
          <w:lang w:val="en-US"/>
        </w:rPr>
        <w:t xml:space="preserve">What is the total number of disadvantaged workers, from all of your participating members WISEs, that </w:t>
      </w:r>
      <w:r>
        <w:rPr>
          <w:b/>
          <w:lang w:val="en-US"/>
        </w:rPr>
        <w:t>successfully found a job as self-employed</w:t>
      </w:r>
      <w:r>
        <w:rPr>
          <w:lang w:val="en-US"/>
        </w:rPr>
        <w:t xml:space="preserve"> after the pathways to integration? ………………</w:t>
      </w:r>
    </w:p>
    <w:p>
      <w:pPr>
        <w:pStyle w:val="17"/>
        <w:numPr>
          <w:ilvl w:val="0"/>
          <w:numId w:val="7"/>
        </w:numPr>
        <w:jc w:val="both"/>
        <w:rPr>
          <w:lang w:val="en-US"/>
        </w:rPr>
      </w:pPr>
      <w:r>
        <w:rPr>
          <w:lang w:val="en-US"/>
        </w:rPr>
        <w:t xml:space="preserve">What is the total number of disadvantaged workers, from all of your participating members WISEs, that </w:t>
      </w:r>
      <w:r>
        <w:rPr>
          <w:b/>
          <w:lang w:val="en-US"/>
        </w:rPr>
        <w:t xml:space="preserve">successfully found a professional training </w:t>
      </w:r>
      <w:r>
        <w:rPr>
          <w:lang w:val="en-US"/>
        </w:rPr>
        <w:t>after the pathways to integration? ………………</w:t>
      </w:r>
    </w:p>
    <w:p>
      <w:pPr>
        <w:pStyle w:val="17"/>
        <w:numPr>
          <w:ilvl w:val="0"/>
          <w:numId w:val="7"/>
        </w:numPr>
        <w:jc w:val="both"/>
        <w:rPr>
          <w:lang w:val="en-US"/>
        </w:rPr>
      </w:pPr>
      <w:r>
        <w:rPr>
          <w:b/>
          <w:lang w:val="en-US"/>
        </w:rPr>
        <w:t>Other outcomes</w:t>
      </w:r>
      <w:r>
        <w:rPr>
          <w:lang w:val="en-US"/>
        </w:rPr>
        <w:t xml:space="preserve"> from the WISEs (without a job solution: unemployment, illness etc?)?………………</w:t>
      </w:r>
    </w:p>
    <w:p>
      <w:pPr>
        <w:jc w:val="both"/>
        <w:rPr>
          <w:b/>
          <w:bCs/>
          <w:color w:val="ED7D31" w:themeColor="accent2"/>
          <w:sz w:val="24"/>
          <w:szCs w:val="24"/>
          <w:lang w:val="en-US"/>
          <w14:textFill>
            <w14:solidFill>
              <w14:schemeClr w14:val="accent2"/>
            </w14:solidFill>
          </w14:textFill>
        </w:rPr>
      </w:pPr>
      <w:r>
        <w:rPr>
          <w:b/>
          <w:bCs/>
          <w:color w:val="ED7D31" w:themeColor="accent2"/>
          <w:sz w:val="24"/>
          <w:szCs w:val="24"/>
          <w:lang w:val="en-US"/>
          <w14:textFill>
            <w14:solidFill>
              <w14:schemeClr w14:val="accent2"/>
            </w14:solidFill>
          </w14:textFill>
        </w:rPr>
        <w:t>Costumers of your WISEs members</w:t>
      </w:r>
    </w:p>
    <w:p>
      <w:pPr>
        <w:pStyle w:val="17"/>
        <w:numPr>
          <w:ilvl w:val="0"/>
          <w:numId w:val="8"/>
        </w:numPr>
        <w:jc w:val="both"/>
        <w:rPr>
          <w:lang w:val="en-US"/>
        </w:rPr>
      </w:pPr>
      <w:r>
        <w:rPr>
          <w:lang w:val="en-US"/>
        </w:rPr>
        <w:t>Please indicate the costumers turnover in percentage (%)</w:t>
      </w:r>
      <w:r>
        <w:rPr>
          <w:rStyle w:val="10"/>
          <w:lang w:val="en-US"/>
        </w:rPr>
        <w:footnoteReference w:id="2"/>
      </w:r>
      <w:r>
        <w:rPr>
          <w:lang w:val="en-US"/>
        </w:rPr>
        <w:t xml:space="preserve"> corresponding to:</w:t>
      </w:r>
    </w:p>
    <w:p>
      <w:pPr>
        <w:pStyle w:val="17"/>
        <w:numPr>
          <w:ilvl w:val="0"/>
          <w:numId w:val="6"/>
        </w:numPr>
        <w:jc w:val="both"/>
        <w:rPr>
          <w:lang w:val="en-US"/>
        </w:rPr>
      </w:pPr>
      <w:r>
        <w:rPr>
          <w:lang w:val="en-US"/>
        </w:rPr>
        <w:t>Public authorities: ………………</w:t>
      </w:r>
    </w:p>
    <w:p>
      <w:pPr>
        <w:pStyle w:val="17"/>
        <w:ind w:left="1080"/>
        <w:jc w:val="both"/>
        <w:rPr>
          <w:lang w:val="en-US"/>
        </w:rPr>
      </w:pPr>
      <w:r>
        <w:rPr>
          <w:lang w:val="en-US"/>
        </w:rPr>
        <w:t>* Public procurement with reserved contracts: ………………</w:t>
      </w:r>
    </w:p>
    <w:p>
      <w:pPr>
        <w:pStyle w:val="17"/>
        <w:ind w:left="1080"/>
        <w:jc w:val="both"/>
        <w:rPr>
          <w:lang w:val="en-US"/>
        </w:rPr>
      </w:pPr>
      <w:r>
        <w:rPr>
          <w:lang w:val="en-US"/>
        </w:rPr>
        <w:t>* Public procurement with social considerations: ………………</w:t>
      </w:r>
    </w:p>
    <w:p>
      <w:pPr>
        <w:pStyle w:val="17"/>
        <w:ind w:left="1080"/>
        <w:jc w:val="both"/>
        <w:rPr>
          <w:lang w:val="en-US"/>
        </w:rPr>
      </w:pPr>
      <w:r>
        <w:rPr>
          <w:lang w:val="en-US"/>
        </w:rPr>
        <w:t>* Other types of partnerships: ………………</w:t>
      </w:r>
    </w:p>
    <w:p>
      <w:pPr>
        <w:pStyle w:val="17"/>
        <w:numPr>
          <w:ilvl w:val="0"/>
          <w:numId w:val="6"/>
        </w:numPr>
        <w:jc w:val="both"/>
        <w:rPr>
          <w:lang w:val="en-US"/>
        </w:rPr>
      </w:pPr>
      <w:r>
        <w:rPr>
          <w:lang w:val="en-US"/>
        </w:rPr>
        <w:t xml:space="preserve">Private costumers: ……………… </w:t>
      </w:r>
    </w:p>
    <w:p>
      <w:pPr>
        <w:pStyle w:val="17"/>
        <w:ind w:left="1080"/>
        <w:jc w:val="both"/>
        <w:rPr>
          <w:lang w:val="en-US"/>
        </w:rPr>
      </w:pPr>
    </w:p>
    <w:p>
      <w:pPr>
        <w:pStyle w:val="9"/>
        <w:rPr>
          <w:rFonts w:cstheme="minorHAnsi"/>
          <w:i/>
          <w:iCs/>
          <w:color w:val="000000"/>
          <w:sz w:val="20"/>
          <w:szCs w:val="16"/>
          <w:lang w:val="en-US"/>
        </w:rPr>
      </w:pPr>
      <w:bookmarkStart w:id="0" w:name="_GoBack"/>
      <w:bookmarkEnd w:id="0"/>
    </w:p>
    <w:p>
      <w:pPr>
        <w:jc w:val="both"/>
        <w:rPr>
          <w:b/>
          <w:bCs/>
          <w:color w:val="ED7D31" w:themeColor="accent2"/>
          <w:sz w:val="20"/>
          <w:szCs w:val="20"/>
          <w:lang w:val="en-US"/>
          <w14:textFill>
            <w14:solidFill>
              <w14:schemeClr w14:val="accent2"/>
            </w14:solidFill>
          </w14:textFill>
        </w:rPr>
      </w:pPr>
    </w:p>
    <w:p>
      <w:pPr>
        <w:jc w:val="both"/>
        <w:rPr>
          <w:b/>
          <w:bCs/>
          <w:color w:val="ED7D31" w:themeColor="accent2"/>
          <w:sz w:val="20"/>
          <w:szCs w:val="20"/>
          <w:lang w:val="en-US"/>
          <w14:textFill>
            <w14:solidFill>
              <w14:schemeClr w14:val="accent2"/>
            </w14:solidFill>
          </w14:textFill>
        </w:rPr>
      </w:pPr>
    </w:p>
    <w:p>
      <w:pPr>
        <w:pStyle w:val="9"/>
        <w:jc w:val="both"/>
        <w:rPr>
          <w:rFonts w:cstheme="minorHAnsi"/>
          <w:i/>
          <w:iCs/>
          <w:color w:val="000000"/>
          <w:sz w:val="18"/>
          <w:szCs w:val="15"/>
          <w:lang w:val="en-US"/>
        </w:rPr>
      </w:pPr>
    </w:p>
    <w:p>
      <w:pPr>
        <w:pStyle w:val="9"/>
        <w:tabs>
          <w:tab w:val="center" w:pos="4703"/>
          <w:tab w:val="right" w:pos="9406"/>
          <w:tab w:val="clear" w:pos="4536"/>
          <w:tab w:val="clear" w:pos="9072"/>
        </w:tabs>
        <w:jc w:val="both"/>
        <w:rPr>
          <w:b/>
          <w:bCs/>
          <w:color w:val="ED7D31" w:themeColor="accent2"/>
          <w:sz w:val="20"/>
          <w:szCs w:val="20"/>
          <w:lang w:val="en-US"/>
          <w14:textFill>
            <w14:solidFill>
              <w14:schemeClr w14:val="accent2"/>
            </w14:solidFill>
          </w14:textFill>
        </w:rPr>
      </w:pPr>
      <w:r>
        <w:rPr>
          <w:rFonts w:asciiTheme="minorHAnsi" w:hAnsiTheme="minorHAnsi" w:cstheme="minorHAnsi"/>
          <w:sz w:val="18"/>
          <w:lang w:val="en-US"/>
        </w:rPr>
        <w:drawing>
          <wp:anchor distT="0" distB="0" distL="114935" distR="114935" simplePos="0" relativeHeight="251659264" behindDoc="0" locked="0" layoutInCell="1" allowOverlap="1">
            <wp:simplePos x="0" y="0"/>
            <wp:positionH relativeFrom="column">
              <wp:posOffset>-90805</wp:posOffset>
            </wp:positionH>
            <wp:positionV relativeFrom="page">
              <wp:posOffset>8884285</wp:posOffset>
            </wp:positionV>
            <wp:extent cx="1570990" cy="33020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570990" cy="330200"/>
                    </a:xfrm>
                    <a:prstGeom prst="rect">
                      <a:avLst/>
                    </a:prstGeom>
                  </pic:spPr>
                </pic:pic>
              </a:graphicData>
            </a:graphic>
          </wp:anchor>
        </w:drawing>
      </w:r>
      <w:r>
        <w:rPr>
          <w:rFonts w:ascii="TimesNewRomanPSMT" w:hAnsi="TimesNewRomanPSMT" w:cs="TimesNewRomanPSMT" w:eastAsiaTheme="minorHAnsi"/>
          <w:i/>
          <w:sz w:val="20"/>
          <w:szCs w:val="20"/>
          <w:lang w:val="en-US"/>
        </w:rPr>
        <w:t>Funded by the European Union. Views and opinions expressed are however those of the author(s) only and do not necessarily reflect those of the European Union or the European Commission. Neither the European Union nor the granting authority can be held responsible for them</w:t>
      </w:r>
      <w:r>
        <w:rPr>
          <w:rStyle w:val="8"/>
          <w:rFonts w:asciiTheme="majorHAnsi" w:hAnsiTheme="majorHAnsi" w:cstheme="majorHAnsi"/>
          <w:i w:val="0"/>
          <w:color w:val="454545"/>
          <w:sz w:val="20"/>
          <w:szCs w:val="20"/>
        </w:rPr>
        <w:t>.</w:t>
      </w:r>
    </w:p>
    <w:sectPr>
      <w:headerReference r:id="rId5" w:type="default"/>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MS Gothic">
    <w:panose1 w:val="020B0609070205080204"/>
    <w:charset w:val="80"/>
    <w:family w:val="modern"/>
    <w:pitch w:val="default"/>
    <w:sig w:usb0="E00002FF" w:usb1="6AC7FDFB" w:usb2="08000012" w:usb3="00000000" w:csb0="4002009F" w:csb1="DFD70000"/>
  </w:font>
  <w:font w:name="Segoe UI Symbol">
    <w:panose1 w:val="020B0502040204020203"/>
    <w:charset w:val="00"/>
    <w:family w:val="swiss"/>
    <w:pitch w:val="default"/>
    <w:sig w:usb0="800001E3" w:usb1="1200FFEF" w:usb2="00040000" w:usb3="04000000" w:csb0="00000001" w:csb1="40000000"/>
  </w:font>
  <w:font w:name="Symbol">
    <w:panose1 w:val="05050102010706020507"/>
    <w:charset w:val="02"/>
    <w:family w:val="roman"/>
    <w:pitch w:val="default"/>
    <w:sig w:usb0="00000000" w:usb1="00000000" w:usb2="00000000" w:usb3="00000000" w:csb0="80000000" w:csb1="00000000"/>
  </w:font>
  <w:font w:name="TimesNewRomanPSMT">
    <w:altName w:val="Times New Roman"/>
    <w:panose1 w:val="00000000000000000000"/>
    <w:charset w:val="00"/>
    <w:family w:val="auto"/>
    <w:pitch w:val="default"/>
    <w:sig w:usb0="00000000" w:usb1="00000000" w:usb2="00000000" w:usb3="00000000" w:csb0="00000001"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pPr>
        <w:spacing w:before="0" w:after="0" w:line="259" w:lineRule="auto"/>
      </w:pPr>
      <w:r>
        <w:separator/>
      </w:r>
    </w:p>
  </w:footnote>
  <w:footnote w:type="continuationSeparator" w:id="7">
    <w:p>
      <w:pPr>
        <w:spacing w:before="0" w:after="0" w:line="259" w:lineRule="auto"/>
      </w:pPr>
      <w:r>
        <w:continuationSeparator/>
      </w:r>
    </w:p>
  </w:footnote>
  <w:footnote w:id="0">
    <w:p>
      <w:pPr>
        <w:pStyle w:val="11"/>
        <w:rPr>
          <w:lang w:val="en-US"/>
        </w:rPr>
      </w:pPr>
      <w:r>
        <w:rPr>
          <w:rStyle w:val="10"/>
          <w:sz w:val="18"/>
        </w:rPr>
        <w:footnoteRef/>
      </w:r>
      <w:r>
        <w:rPr>
          <w:sz w:val="18"/>
          <w:lang w:val="en-US"/>
        </w:rPr>
        <w:t xml:space="preserve"> Example : If you had inputs from 5 of your members among which 2 work in the green spaces sector and 3 in the cleaning sector, write “ </w:t>
      </w:r>
      <w:sdt>
        <w:sdtPr>
          <w:rPr>
            <w:sz w:val="18"/>
            <w:lang w:val="en-US"/>
          </w:rPr>
          <w:id w:val="481733969"/>
          <w14:checkbox>
            <w14:checked w14:val="1"/>
            <w14:checkedState w14:val="2612" w14:font="MS Gothic"/>
            <w14:uncheckedState w14:val="2610" w14:font="MS Gothic"/>
          </w14:checkbox>
        </w:sdtPr>
        <w:sdtEndPr>
          <w:rPr>
            <w:sz w:val="18"/>
            <w:lang w:val="en-US"/>
          </w:rPr>
        </w:sdtEndPr>
        <w:sdtContent>
          <w:r>
            <w:rPr>
              <w:rFonts w:hint="eastAsia" w:ascii="MS Gothic" w:hAnsi="MS Gothic" w:eastAsia="MS Gothic"/>
              <w:sz w:val="18"/>
              <w:lang w:val="en-US"/>
            </w:rPr>
            <w:t>☒</w:t>
          </w:r>
        </w:sdtContent>
      </w:sdt>
      <w:r>
        <w:rPr>
          <w:sz w:val="18"/>
          <w:lang w:val="en-US"/>
        </w:rPr>
        <w:t>Agriculture, environment, green spaces: 2” and “</w:t>
      </w:r>
      <w:sdt>
        <w:sdtPr>
          <w:rPr>
            <w:sz w:val="18"/>
            <w:lang w:val="en-US"/>
          </w:rPr>
          <w:id w:val="762578672"/>
          <w14:checkbox>
            <w14:checked w14:val="1"/>
            <w14:checkedState w14:val="2612" w14:font="MS Gothic"/>
            <w14:uncheckedState w14:val="2610" w14:font="MS Gothic"/>
          </w14:checkbox>
        </w:sdtPr>
        <w:sdtEndPr>
          <w:rPr>
            <w:sz w:val="18"/>
            <w:lang w:val="en-US"/>
          </w:rPr>
        </w:sdtEndPr>
        <w:sdtContent>
          <w:r>
            <w:rPr>
              <w:rFonts w:hint="eastAsia" w:ascii="MS Gothic" w:hAnsi="MS Gothic" w:eastAsia="MS Gothic"/>
              <w:sz w:val="18"/>
              <w:lang w:val="en-US"/>
            </w:rPr>
            <w:t>☒</w:t>
          </w:r>
        </w:sdtContent>
      </w:sdt>
      <w:r>
        <w:rPr>
          <w:sz w:val="18"/>
          <w:lang w:val="en-US"/>
        </w:rPr>
        <w:t>Cleaning: 3”.</w:t>
      </w:r>
    </w:p>
  </w:footnote>
  <w:footnote w:id="1">
    <w:p>
      <w:pPr>
        <w:ind w:left="360"/>
        <w:jc w:val="both"/>
        <w:rPr>
          <w:sz w:val="18"/>
          <w:lang w:val="en-US"/>
        </w:rPr>
      </w:pPr>
      <w:r>
        <w:rPr>
          <w:rStyle w:val="10"/>
        </w:rPr>
        <w:footnoteRef/>
      </w:r>
      <w:r>
        <w:rPr>
          <w:lang w:val="en-US"/>
        </w:rPr>
        <w:t xml:space="preserve"> </w:t>
      </w:r>
      <w:r>
        <w:rPr>
          <w:sz w:val="18"/>
          <w:lang w:val="en-US"/>
        </w:rPr>
        <w:t>Example : If you had inputs from 5 of your members among which 2 contribute to the SDG N°1 and 3 contribute to the SGD N°7, indicate  “</w:t>
      </w:r>
      <w:sdt>
        <w:sdtPr>
          <w:rPr>
            <w:sz w:val="18"/>
            <w:lang w:val="en-US"/>
          </w:rPr>
          <w:id w:val="1500538363"/>
          <w14:checkbox>
            <w14:checked w14:val="1"/>
            <w14:checkedState w14:val="2612" w14:font="MS Gothic"/>
            <w14:uncheckedState w14:val="2610" w14:font="MS Gothic"/>
          </w14:checkbox>
        </w:sdtPr>
        <w:sdtEndPr>
          <w:rPr>
            <w:sz w:val="18"/>
            <w:lang w:val="en-US"/>
          </w:rPr>
        </w:sdtEndPr>
        <w:sdtContent>
          <w:r>
            <w:rPr>
              <w:rFonts w:hint="eastAsia" w:ascii="MS Gothic" w:hAnsi="MS Gothic" w:eastAsia="MS Gothic"/>
              <w:sz w:val="18"/>
              <w:lang w:val="en-US"/>
            </w:rPr>
            <w:t>☒</w:t>
          </w:r>
        </w:sdtContent>
      </w:sdt>
      <w:r>
        <w:rPr>
          <w:sz w:val="18"/>
          <w:lang w:val="en-US"/>
        </w:rPr>
        <w:t xml:space="preserve">Goal 1 - No poverty: 2” and “ </w:t>
      </w:r>
      <w:sdt>
        <w:sdtPr>
          <w:rPr>
            <w:sz w:val="18"/>
            <w:lang w:val="en-US"/>
          </w:rPr>
          <w:id w:val="-385105717"/>
          <w14:checkbox>
            <w14:checked w14:val="1"/>
            <w14:checkedState w14:val="2612" w14:font="MS Gothic"/>
            <w14:uncheckedState w14:val="2610" w14:font="MS Gothic"/>
          </w14:checkbox>
        </w:sdtPr>
        <w:sdtEndPr>
          <w:rPr>
            <w:sz w:val="18"/>
            <w:lang w:val="en-US"/>
          </w:rPr>
        </w:sdtEndPr>
        <w:sdtContent>
          <w:r>
            <w:rPr>
              <w:rFonts w:ascii="Segoe UI Symbol" w:hAnsi="Segoe UI Symbol" w:cs="Segoe UI Symbol"/>
              <w:sz w:val="18"/>
              <w:lang w:val="en-US"/>
            </w:rPr>
            <w:t>☒</w:t>
          </w:r>
        </w:sdtContent>
      </w:sdt>
      <w:r>
        <w:rPr>
          <w:sz w:val="18"/>
          <w:lang w:val="en-US"/>
        </w:rPr>
        <w:t>Goal 7 - Affordable and clean energy: 3”.</w:t>
      </w:r>
    </w:p>
    <w:p>
      <w:pPr>
        <w:pStyle w:val="11"/>
        <w:rPr>
          <w:lang w:val="en-US"/>
        </w:rPr>
      </w:pPr>
    </w:p>
  </w:footnote>
  <w:footnote w:id="2">
    <w:p>
      <w:pPr>
        <w:pStyle w:val="11"/>
        <w:rPr>
          <w:sz w:val="18"/>
          <w:lang w:val="en-US"/>
        </w:rPr>
      </w:pPr>
      <w:r>
        <w:rPr>
          <w:rStyle w:val="10"/>
          <w:sz w:val="18"/>
        </w:rPr>
        <w:footnoteRef/>
      </w:r>
      <w:r>
        <w:rPr>
          <w:sz w:val="18"/>
          <w:lang w:val="en-US"/>
        </w:rPr>
        <w:t xml:space="preserve"> The total from the private and public costumers must be 100%.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lang w:val="en-US"/>
      </w:rPr>
      <w:drawing>
        <wp:anchor distT="0" distB="0" distL="114300" distR="114300" simplePos="0" relativeHeight="251660288" behindDoc="1" locked="0" layoutInCell="1" allowOverlap="1">
          <wp:simplePos x="0" y="0"/>
          <wp:positionH relativeFrom="column">
            <wp:posOffset>5230495</wp:posOffset>
          </wp:positionH>
          <wp:positionV relativeFrom="paragraph">
            <wp:posOffset>-188595</wp:posOffset>
          </wp:positionV>
          <wp:extent cx="931545" cy="107315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3319" cy="1075059"/>
                  </a:xfrm>
                  <a:prstGeom prst="rect">
                    <a:avLst/>
                  </a:prstGeom>
                </pic:spPr>
              </pic:pic>
            </a:graphicData>
          </a:graphic>
        </wp:anchor>
      </w:drawing>
    </w:r>
    <w:r>
      <w:rPr>
        <w:lang w:val="en-US"/>
      </w:rPr>
      <w:drawing>
        <wp:anchor distT="0" distB="0" distL="0" distR="0" simplePos="0" relativeHeight="251661312" behindDoc="0" locked="0" layoutInCell="1" allowOverlap="1">
          <wp:simplePos x="0" y="0"/>
          <wp:positionH relativeFrom="column">
            <wp:posOffset>-228600</wp:posOffset>
          </wp:positionH>
          <wp:positionV relativeFrom="paragraph">
            <wp:posOffset>-6350</wp:posOffset>
          </wp:positionV>
          <wp:extent cx="2105660" cy="715010"/>
          <wp:effectExtent l="0" t="0" r="2540" b="889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05660" cy="715446"/>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FA74A0"/>
    <w:multiLevelType w:val="multilevel"/>
    <w:tmpl w:val="0DFA74A0"/>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3903F02"/>
    <w:multiLevelType w:val="multilevel"/>
    <w:tmpl w:val="13903F02"/>
    <w:lvl w:ilvl="0" w:tentative="0">
      <w:start w:val="1"/>
      <w:numFmt w:val="decimal"/>
      <w:lvlText w:val="%1."/>
      <w:lvlJc w:val="left"/>
      <w:pPr>
        <w:ind w:left="720" w:hanging="360"/>
      </w:pPr>
      <w:rPr>
        <w:rFonts w:hint="default"/>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FA338D1"/>
    <w:multiLevelType w:val="multilevel"/>
    <w:tmpl w:val="2FA338D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3D674A8E"/>
    <w:multiLevelType w:val="multilevel"/>
    <w:tmpl w:val="3D674A8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410A4CB4"/>
    <w:multiLevelType w:val="multilevel"/>
    <w:tmpl w:val="410A4CB4"/>
    <w:lvl w:ilvl="0" w:tentative="0">
      <w:start w:val="1"/>
      <w:numFmt w:val="bullet"/>
      <w:lvlText w:val="-"/>
      <w:lvlJc w:val="left"/>
      <w:pPr>
        <w:ind w:left="1080" w:hanging="360"/>
      </w:pPr>
      <w:rPr>
        <w:rFonts w:hint="default" w:ascii="Calibri" w:hAnsi="Calibri" w:cs="Calibri" w:eastAsiaTheme="minorHAnsi"/>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5">
    <w:nsid w:val="6C1118F7"/>
    <w:multiLevelType w:val="multilevel"/>
    <w:tmpl w:val="6C1118F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7B122741"/>
    <w:multiLevelType w:val="multilevel"/>
    <w:tmpl w:val="7B12274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7E6E1E3C"/>
    <w:multiLevelType w:val="multilevel"/>
    <w:tmpl w:val="7E6E1E3C"/>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5"/>
  </w:num>
  <w:num w:numId="3">
    <w:abstractNumId w:val="1"/>
  </w:num>
  <w:num w:numId="4">
    <w:abstractNumId w:val="7"/>
  </w:num>
  <w:num w:numId="5">
    <w:abstractNumId w:val="2"/>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6"/>
    <w:footnote w:id="7"/>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AAA"/>
    <w:rsid w:val="00004544"/>
    <w:rsid w:val="00044212"/>
    <w:rsid w:val="00054D08"/>
    <w:rsid w:val="00067D30"/>
    <w:rsid w:val="00077235"/>
    <w:rsid w:val="000C0E35"/>
    <w:rsid w:val="000C27A2"/>
    <w:rsid w:val="000F0922"/>
    <w:rsid w:val="001A0D33"/>
    <w:rsid w:val="001C486C"/>
    <w:rsid w:val="00242217"/>
    <w:rsid w:val="00282A5B"/>
    <w:rsid w:val="002A3110"/>
    <w:rsid w:val="002B7B49"/>
    <w:rsid w:val="002C391B"/>
    <w:rsid w:val="002F5338"/>
    <w:rsid w:val="0033502D"/>
    <w:rsid w:val="00356FFD"/>
    <w:rsid w:val="00370791"/>
    <w:rsid w:val="003804BE"/>
    <w:rsid w:val="0038247E"/>
    <w:rsid w:val="003B4769"/>
    <w:rsid w:val="003B52F5"/>
    <w:rsid w:val="003D05E0"/>
    <w:rsid w:val="003D6FBC"/>
    <w:rsid w:val="003E454E"/>
    <w:rsid w:val="00415FDE"/>
    <w:rsid w:val="00425276"/>
    <w:rsid w:val="004354C0"/>
    <w:rsid w:val="00436AD1"/>
    <w:rsid w:val="00490178"/>
    <w:rsid w:val="00490FD4"/>
    <w:rsid w:val="004A0E18"/>
    <w:rsid w:val="004E4D47"/>
    <w:rsid w:val="004E5AAF"/>
    <w:rsid w:val="004F3D33"/>
    <w:rsid w:val="004F7FA6"/>
    <w:rsid w:val="005008AD"/>
    <w:rsid w:val="005263D2"/>
    <w:rsid w:val="00532843"/>
    <w:rsid w:val="00553468"/>
    <w:rsid w:val="00586B10"/>
    <w:rsid w:val="005A0CA8"/>
    <w:rsid w:val="005B206D"/>
    <w:rsid w:val="006376FF"/>
    <w:rsid w:val="006B4D8D"/>
    <w:rsid w:val="006F6D66"/>
    <w:rsid w:val="00701756"/>
    <w:rsid w:val="00712F73"/>
    <w:rsid w:val="00745D89"/>
    <w:rsid w:val="008367CB"/>
    <w:rsid w:val="008906FF"/>
    <w:rsid w:val="008A31B1"/>
    <w:rsid w:val="008D5F5E"/>
    <w:rsid w:val="008F1AAA"/>
    <w:rsid w:val="00931711"/>
    <w:rsid w:val="0098653E"/>
    <w:rsid w:val="00987EED"/>
    <w:rsid w:val="0099285B"/>
    <w:rsid w:val="009B31D4"/>
    <w:rsid w:val="00A04C09"/>
    <w:rsid w:val="00A422CA"/>
    <w:rsid w:val="00A6128E"/>
    <w:rsid w:val="00AE33E4"/>
    <w:rsid w:val="00AE7EE3"/>
    <w:rsid w:val="00B25EA8"/>
    <w:rsid w:val="00B448D5"/>
    <w:rsid w:val="00B56355"/>
    <w:rsid w:val="00B60F52"/>
    <w:rsid w:val="00BA7232"/>
    <w:rsid w:val="00BC2E19"/>
    <w:rsid w:val="00BF583C"/>
    <w:rsid w:val="00C76FB9"/>
    <w:rsid w:val="00CF3943"/>
    <w:rsid w:val="00D524D3"/>
    <w:rsid w:val="00D75E41"/>
    <w:rsid w:val="00DA1557"/>
    <w:rsid w:val="00DA7746"/>
    <w:rsid w:val="00DD36D5"/>
    <w:rsid w:val="00E21D18"/>
    <w:rsid w:val="00E5101A"/>
    <w:rsid w:val="00F01379"/>
    <w:rsid w:val="00F0351D"/>
    <w:rsid w:val="00F15AF6"/>
    <w:rsid w:val="00F61266"/>
    <w:rsid w:val="00F652E5"/>
    <w:rsid w:val="00F7254C"/>
    <w:rsid w:val="00F83C69"/>
    <w:rsid w:val="00F91372"/>
    <w:rsid w:val="00FB3549"/>
    <w:rsid w:val="1C8741F1"/>
    <w:rsid w:val="200F4C15"/>
    <w:rsid w:val="2DD526EA"/>
    <w:rsid w:val="49A76B45"/>
    <w:rsid w:val="5ED21863"/>
    <w:rsid w:val="63E53B73"/>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fr-BE"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1"/>
    <w:semiHidden/>
    <w:unhideWhenUsed/>
    <w:qFormat/>
    <w:uiPriority w:val="99"/>
    <w:pPr>
      <w:spacing w:after="0" w:line="240" w:lineRule="auto"/>
    </w:pPr>
    <w:rPr>
      <w:rFonts w:ascii="Segoe UI" w:hAnsi="Segoe UI" w:cs="Segoe UI"/>
      <w:sz w:val="18"/>
      <w:szCs w:val="18"/>
    </w:rPr>
  </w:style>
  <w:style w:type="character" w:styleId="5">
    <w:name w:val="annotation reference"/>
    <w:basedOn w:val="2"/>
    <w:semiHidden/>
    <w:unhideWhenUsed/>
    <w:uiPriority w:val="99"/>
    <w:rPr>
      <w:sz w:val="16"/>
      <w:szCs w:val="16"/>
    </w:rPr>
  </w:style>
  <w:style w:type="paragraph" w:styleId="6">
    <w:name w:val="annotation text"/>
    <w:basedOn w:val="1"/>
    <w:link w:val="19"/>
    <w:semiHidden/>
    <w:unhideWhenUsed/>
    <w:qFormat/>
    <w:uiPriority w:val="99"/>
    <w:pPr>
      <w:spacing w:line="240" w:lineRule="auto"/>
    </w:pPr>
    <w:rPr>
      <w:sz w:val="20"/>
      <w:szCs w:val="20"/>
    </w:rPr>
  </w:style>
  <w:style w:type="paragraph" w:styleId="7">
    <w:name w:val="annotation subject"/>
    <w:basedOn w:val="6"/>
    <w:next w:val="6"/>
    <w:link w:val="20"/>
    <w:semiHidden/>
    <w:unhideWhenUsed/>
    <w:qFormat/>
    <w:uiPriority w:val="99"/>
    <w:rPr>
      <w:b/>
      <w:bCs/>
    </w:rPr>
  </w:style>
  <w:style w:type="character" w:styleId="8">
    <w:name w:val="Emphasis"/>
    <w:basedOn w:val="2"/>
    <w:qFormat/>
    <w:uiPriority w:val="20"/>
    <w:rPr>
      <w:i/>
      <w:iCs/>
    </w:rPr>
  </w:style>
  <w:style w:type="paragraph" w:styleId="9">
    <w:name w:val="footer"/>
    <w:basedOn w:val="1"/>
    <w:link w:val="16"/>
    <w:unhideWhenUsed/>
    <w:uiPriority w:val="99"/>
    <w:pPr>
      <w:tabs>
        <w:tab w:val="center" w:pos="4536"/>
        <w:tab w:val="right" w:pos="9072"/>
      </w:tabs>
      <w:spacing w:after="0" w:line="240" w:lineRule="auto"/>
    </w:pPr>
  </w:style>
  <w:style w:type="character" w:styleId="10">
    <w:name w:val="footnote reference"/>
    <w:basedOn w:val="2"/>
    <w:semiHidden/>
    <w:unhideWhenUsed/>
    <w:uiPriority w:val="99"/>
    <w:rPr>
      <w:vertAlign w:val="superscript"/>
    </w:rPr>
  </w:style>
  <w:style w:type="paragraph" w:styleId="11">
    <w:name w:val="footnote text"/>
    <w:basedOn w:val="1"/>
    <w:link w:val="18"/>
    <w:semiHidden/>
    <w:unhideWhenUsed/>
    <w:uiPriority w:val="99"/>
    <w:pPr>
      <w:spacing w:after="0" w:line="240" w:lineRule="auto"/>
    </w:pPr>
    <w:rPr>
      <w:sz w:val="20"/>
      <w:szCs w:val="20"/>
    </w:rPr>
  </w:style>
  <w:style w:type="paragraph" w:styleId="12">
    <w:name w:val="header"/>
    <w:basedOn w:val="1"/>
    <w:link w:val="15"/>
    <w:unhideWhenUsed/>
    <w:uiPriority w:val="99"/>
    <w:pPr>
      <w:tabs>
        <w:tab w:val="center" w:pos="4536"/>
        <w:tab w:val="right" w:pos="9072"/>
      </w:tabs>
      <w:spacing w:after="0" w:line="240" w:lineRule="auto"/>
    </w:pPr>
  </w:style>
  <w:style w:type="character" w:styleId="13">
    <w:name w:val="Hyperlink"/>
    <w:basedOn w:val="2"/>
    <w:unhideWhenUsed/>
    <w:uiPriority w:val="99"/>
    <w:rPr>
      <w:color w:val="0563C1" w:themeColor="hyperlink"/>
      <w:u w:val="single"/>
      <w14:textFill>
        <w14:solidFill>
          <w14:schemeClr w14:val="hlink"/>
        </w14:solidFill>
      </w14:textFill>
    </w:rPr>
  </w:style>
  <w:style w:type="table" w:styleId="14">
    <w:name w:val="Table Grid"/>
    <w:basedOn w:val="3"/>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En-tête Car"/>
    <w:basedOn w:val="2"/>
    <w:link w:val="12"/>
    <w:uiPriority w:val="99"/>
  </w:style>
  <w:style w:type="character" w:customStyle="1" w:styleId="16">
    <w:name w:val="Pied de page Car"/>
    <w:basedOn w:val="2"/>
    <w:link w:val="9"/>
    <w:uiPriority w:val="99"/>
  </w:style>
  <w:style w:type="paragraph" w:styleId="17">
    <w:name w:val="List Paragraph"/>
    <w:basedOn w:val="1"/>
    <w:qFormat/>
    <w:uiPriority w:val="34"/>
    <w:pPr>
      <w:ind w:left="720"/>
      <w:contextualSpacing/>
    </w:pPr>
  </w:style>
  <w:style w:type="character" w:customStyle="1" w:styleId="18">
    <w:name w:val="Note de bas de page Car"/>
    <w:basedOn w:val="2"/>
    <w:link w:val="11"/>
    <w:semiHidden/>
    <w:uiPriority w:val="99"/>
    <w:rPr>
      <w:sz w:val="20"/>
      <w:szCs w:val="20"/>
    </w:rPr>
  </w:style>
  <w:style w:type="character" w:customStyle="1" w:styleId="19">
    <w:name w:val="Commentaire Car"/>
    <w:basedOn w:val="2"/>
    <w:link w:val="6"/>
    <w:semiHidden/>
    <w:uiPriority w:val="99"/>
    <w:rPr>
      <w:sz w:val="20"/>
      <w:szCs w:val="20"/>
    </w:rPr>
  </w:style>
  <w:style w:type="character" w:customStyle="1" w:styleId="20">
    <w:name w:val="Objet du commentaire Car"/>
    <w:basedOn w:val="19"/>
    <w:link w:val="7"/>
    <w:semiHidden/>
    <w:uiPriority w:val="99"/>
    <w:rPr>
      <w:b/>
      <w:bCs/>
      <w:sz w:val="20"/>
      <w:szCs w:val="20"/>
    </w:rPr>
  </w:style>
  <w:style w:type="character" w:customStyle="1" w:styleId="21">
    <w:name w:val="Texte de bulles Car"/>
    <w:basedOn w:val="2"/>
    <w:link w:val="4"/>
    <w:semiHidden/>
    <w:uiPriority w:val="99"/>
    <w:rPr>
      <w:rFonts w:ascii="Segoe UI" w:hAnsi="Segoe UI" w:cs="Segoe UI"/>
      <w:sz w:val="18"/>
      <w:szCs w:val="18"/>
    </w:rPr>
  </w:style>
  <w:style w:type="character" w:customStyle="1" w:styleId="22">
    <w:name w:val="Unresolved Mention"/>
    <w:basedOn w:val="2"/>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68E7AE-6392-4ED4-91EF-92A345E1736F}">
  <ds:schemaRefs/>
</ds:datastoreItem>
</file>

<file path=docProps/app.xml><?xml version="1.0" encoding="utf-8"?>
<Properties xmlns="http://schemas.openxmlformats.org/officeDocument/2006/extended-properties" xmlns:vt="http://schemas.openxmlformats.org/officeDocument/2006/docPropsVTypes">
  <Template>Normal</Template>
  <Pages>1</Pages>
  <Words>1164</Words>
  <Characters>6636</Characters>
  <Lines>55</Lines>
  <Paragraphs>15</Paragraphs>
  <TotalTime>1</TotalTime>
  <ScaleCrop>false</ScaleCrop>
  <LinksUpToDate>false</LinksUpToDate>
  <CharactersWithSpaces>7785</CharactersWithSpaces>
  <Application>WPS Office_11.2.0.10452_F1E327BC-269C-435d-A152-05C5408002CA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2020-06-25T12:41:00Z</dcterms:created>
  <dc:creator>Utilisateur</dc:creator>
  <cp:lastModifiedBy>Utilisateur</cp:lastModifiedBy>
  <dcterms:modified xsi:type="dcterms:W3CDTF">2022-08-05T13:28:39Z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1033-11.2.0.10452</vt:lpwstr>
  </property>
  <property fmtid="{D5CDD505-2E9C-101B-9397-08002B2CF9AE}" pid="3" name="ICV">
    <vt:lpwstr>5EBB11F3CF2F46659644CE2E01943256</vt:lpwstr>
  </property>
</Properties>
</file>